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57DBF" w14:textId="77777777" w:rsidR="003F60C5" w:rsidRDefault="003F60C5" w:rsidP="003F60C5">
      <w:r>
        <w:rPr>
          <w:rFonts w:ascii="Calibri" w:hAnsi="Calibri" w:cs="Calibri"/>
        </w:rPr>
        <w:t>﻿</w:t>
      </w:r>
    </w:p>
    <w:p w14:paraId="5335BD23" w14:textId="77777777" w:rsidR="003F60C5" w:rsidRDefault="003F60C5" w:rsidP="003F60C5">
      <w:r>
        <w:rPr>
          <w:rFonts w:ascii="Calibri" w:hAnsi="Calibri" w:cs="Calibri"/>
        </w:rPr>
        <w:t>﻿</w:t>
      </w:r>
    </w:p>
    <w:p w14:paraId="4FA5BCC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Microservice Arch</w:t>
      </w:r>
    </w:p>
    <w:p w14:paraId="24473E89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Monday, 20 January 2025</w:t>
      </w:r>
    </w:p>
    <w:p w14:paraId="5C36E25D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2:57 PM</w:t>
      </w:r>
    </w:p>
    <w:p w14:paraId="4096E666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Optum-Azure04</w:t>
      </w:r>
    </w:p>
    <w:p w14:paraId="78119E0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P@lmeto@123</w:t>
      </w:r>
    </w:p>
    <w:p w14:paraId="56E7B374" w14:textId="77777777" w:rsidR="003F60C5" w:rsidRDefault="003F60C5" w:rsidP="003F60C5">
      <w:pPr>
        <w:pStyle w:val="NormalWeb"/>
        <w:spacing w:before="0" w:beforeAutospacing="0" w:after="0" w:afterAutospacing="0" w:line="260" w:lineRule="atLeast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DC4561" w14:textId="77777777" w:rsidR="003F60C5" w:rsidRDefault="003F60C5" w:rsidP="003F60C5">
      <w:pPr>
        <w:pStyle w:val="NormalWeb"/>
        <w:spacing w:before="0" w:beforeAutospacing="0" w:after="0" w:afterAutospacing="0"/>
        <w:rPr>
          <w:rFonts w:ascii="Menlo" w:hAnsi="Menlo" w:cs="Menlo"/>
          <w:color w:val="979797"/>
          <w:sz w:val="18"/>
          <w:szCs w:val="18"/>
          <w:lang w:val="en-GB"/>
        </w:rPr>
      </w:pPr>
      <w:hyperlink r:id="rId5" w:history="1">
        <w:r>
          <w:rPr>
            <w:rStyle w:val="Hyperlink"/>
            <w:rFonts w:ascii="Menlo" w:hAnsi="Menlo" w:cs="Menlo"/>
            <w:sz w:val="18"/>
            <w:szCs w:val="18"/>
            <w:lang w:val="en-GB"/>
          </w:rPr>
          <w:t>https://SpritStarter.io</w:t>
        </w:r>
      </w:hyperlink>
      <w:r>
        <w:rPr>
          <w:rFonts w:ascii="Menlo" w:hAnsi="Menlo" w:cs="Menlo"/>
          <w:color w:val="979797"/>
          <w:sz w:val="18"/>
          <w:szCs w:val="18"/>
          <w:lang w:val="en-GB"/>
        </w:rPr>
        <w:t xml:space="preserve"> link to create the Micro service through online and download zip and unzip and load in Eclipse</w:t>
      </w:r>
    </w:p>
    <w:p w14:paraId="4A5E64B7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4AAF74" w14:textId="77777777" w:rsidR="003F60C5" w:rsidRDefault="003F60C5" w:rsidP="003F60C5">
      <w:pPr>
        <w:pStyle w:val="NormalWeb"/>
        <w:spacing w:before="0" w:beforeAutospacing="0" w:after="0" w:afterAutospacing="0"/>
        <w:rPr>
          <w:rFonts w:ascii="Menlo" w:hAnsi="Menlo" w:cs="Menlo"/>
          <w:color w:val="979797"/>
          <w:sz w:val="18"/>
          <w:szCs w:val="18"/>
          <w:lang w:val="en-GB"/>
        </w:rPr>
      </w:pPr>
      <w:r>
        <w:rPr>
          <w:rFonts w:ascii="Menlo" w:hAnsi="Menlo" w:cs="Menlo"/>
          <w:color w:val="979797"/>
          <w:sz w:val="18"/>
          <w:szCs w:val="18"/>
          <w:lang w:val="en-GB"/>
        </w:rPr>
        <w:t xml:space="preserve">In Sprint boot 2 jars will be there </w:t>
      </w:r>
      <w:proofErr w:type="gramStart"/>
      <w:r>
        <w:rPr>
          <w:rFonts w:ascii="Menlo" w:hAnsi="Menlo" w:cs="Menlo"/>
          <w:color w:val="979797"/>
          <w:sz w:val="18"/>
          <w:szCs w:val="18"/>
          <w:lang w:val="en-GB"/>
        </w:rPr>
        <w:t>1.orginal</w:t>
      </w:r>
      <w:proofErr w:type="gramEnd"/>
      <w:r>
        <w:rPr>
          <w:rFonts w:ascii="Menlo" w:hAnsi="Menlo" w:cs="Menlo"/>
          <w:color w:val="979797"/>
          <w:sz w:val="18"/>
          <w:szCs w:val="18"/>
          <w:lang w:val="en-GB"/>
        </w:rPr>
        <w:t>(only code) 2. .</w:t>
      </w:r>
      <w:proofErr w:type="gramStart"/>
      <w:r>
        <w:rPr>
          <w:rFonts w:ascii="Menlo" w:hAnsi="Menlo" w:cs="Menlo"/>
          <w:color w:val="979797"/>
          <w:sz w:val="18"/>
          <w:szCs w:val="18"/>
          <w:lang w:val="en-GB"/>
        </w:rPr>
        <w:t>jar(</w:t>
      </w:r>
      <w:proofErr w:type="gramEnd"/>
      <w:r>
        <w:rPr>
          <w:rFonts w:ascii="Menlo" w:hAnsi="Menlo" w:cs="Menlo"/>
          <w:color w:val="979797"/>
          <w:sz w:val="18"/>
          <w:szCs w:val="18"/>
          <w:lang w:val="en-GB"/>
        </w:rPr>
        <w:t xml:space="preserve">Fat Jar with Bootup </w:t>
      </w:r>
      <w:proofErr w:type="spellStart"/>
      <w:r>
        <w:rPr>
          <w:rFonts w:ascii="Menlo" w:hAnsi="Menlo" w:cs="Menlo"/>
          <w:color w:val="979797"/>
          <w:sz w:val="18"/>
          <w:szCs w:val="18"/>
          <w:lang w:val="en-GB"/>
        </w:rPr>
        <w:t>dependecies</w:t>
      </w:r>
      <w:proofErr w:type="spellEnd"/>
      <w:r>
        <w:rPr>
          <w:rFonts w:ascii="Menlo" w:hAnsi="Menlo" w:cs="Menlo"/>
          <w:color w:val="979797"/>
          <w:sz w:val="18"/>
          <w:szCs w:val="18"/>
          <w:lang w:val="en-GB"/>
        </w:rPr>
        <w:t xml:space="preserve"> </w:t>
      </w:r>
      <w:proofErr w:type="spellStart"/>
      <w:r>
        <w:rPr>
          <w:rFonts w:ascii="Menlo" w:hAnsi="Menlo" w:cs="Menlo"/>
          <w:color w:val="979797"/>
          <w:sz w:val="18"/>
          <w:szCs w:val="18"/>
          <w:lang w:val="en-GB"/>
        </w:rPr>
        <w:t>inlcuded</w:t>
      </w:r>
      <w:proofErr w:type="spellEnd"/>
      <w:r>
        <w:rPr>
          <w:rFonts w:ascii="Menlo" w:hAnsi="Menlo" w:cs="Menlo"/>
          <w:color w:val="979797"/>
          <w:sz w:val="18"/>
          <w:szCs w:val="18"/>
          <w:lang w:val="en-GB"/>
        </w:rPr>
        <w:t>)</w:t>
      </w:r>
    </w:p>
    <w:p w14:paraId="2639A8FE" w14:textId="77777777" w:rsidR="003F60C5" w:rsidRDefault="003F60C5" w:rsidP="003F60C5">
      <w:pPr>
        <w:pStyle w:val="NormalWeb"/>
        <w:spacing w:before="0" w:beforeAutospacing="0" w:after="0" w:afterAutospacing="0"/>
        <w:rPr>
          <w:rFonts w:ascii="Menlo" w:hAnsi="Menlo" w:cs="Menlo"/>
          <w:color w:val="979797"/>
          <w:sz w:val="18"/>
          <w:szCs w:val="18"/>
          <w:lang w:val="en-US"/>
        </w:rPr>
      </w:pPr>
      <w:r>
        <w:rPr>
          <w:rFonts w:ascii="Menlo" w:hAnsi="Menlo" w:cs="Menlo"/>
          <w:color w:val="979797"/>
          <w:sz w:val="18"/>
          <w:szCs w:val="18"/>
          <w:lang w:val="en-US"/>
        </w:rPr>
        <w:t> </w:t>
      </w:r>
    </w:p>
    <w:p w14:paraId="0D14E66D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D8A861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hyperlink r:id="rId6" w:history="1">
        <w:r>
          <w:rPr>
            <w:rStyle w:val="Hyperlink"/>
            <w:rFonts w:ascii="Calibri" w:hAnsi="Calibri" w:cs="Calibri"/>
            <w:lang w:val="en-US"/>
          </w:rPr>
          <w:t>https://github.com/sbtalk71/optum-azure-ms</w:t>
        </w:r>
      </w:hyperlink>
    </w:p>
    <w:p w14:paraId="13C087B4" w14:textId="77777777" w:rsidR="003F60C5" w:rsidRDefault="003F60C5" w:rsidP="003F60C5">
      <w:pPr>
        <w:pStyle w:val="NormalWeb"/>
        <w:spacing w:before="0" w:beforeAutospacing="0" w:after="0" w:afterAutospacing="0"/>
        <w:rPr>
          <w:rFonts w:ascii="-apple-system" w:hAnsi="-apple-system" w:cs="Calibri"/>
          <w:sz w:val="21"/>
          <w:szCs w:val="21"/>
          <w:lang w:val="en-US"/>
        </w:rPr>
      </w:pPr>
      <w:r>
        <w:rPr>
          <w:rFonts w:ascii="-apple-system" w:hAnsi="-apple-system" w:cs="Calibri"/>
          <w:sz w:val="21"/>
          <w:szCs w:val="21"/>
          <w:lang w:val="en-US"/>
        </w:rPr>
        <w:t> </w:t>
      </w:r>
    </w:p>
    <w:p w14:paraId="5C22BE9C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  <w:lang w:val="en-US"/>
        </w:rPr>
        <w:t>Acutator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: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Topic:</w:t>
      </w:r>
    </w:p>
    <w:p w14:paraId="3BF745AE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390A57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management:</w:t>
      </w:r>
    </w:p>
    <w:p w14:paraId="5F4E752F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 endpoints:</w:t>
      </w:r>
    </w:p>
    <w:p w14:paraId="5FF27426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   web:</w:t>
      </w:r>
    </w:p>
    <w:p w14:paraId="735EBB1B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     exposure:</w:t>
      </w:r>
    </w:p>
    <w:p w14:paraId="143CEAD4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        include: </w:t>
      </w:r>
      <w:r>
        <w:rPr>
          <w:rFonts w:ascii="Calibri" w:hAnsi="Calibri" w:cs="Calibri"/>
          <w:color w:val="37797B"/>
          <w:sz w:val="22"/>
          <w:szCs w:val="22"/>
          <w:lang w:val="en-US"/>
        </w:rPr>
        <w:t>"*"</w:t>
      </w:r>
    </w:p>
    <w:p w14:paraId="00098FC6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 endpoint:</w:t>
      </w:r>
    </w:p>
    <w:p w14:paraId="09DD60B8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   health:</w:t>
      </w:r>
    </w:p>
    <w:p w14:paraId="0CD438C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      show-details: </w:t>
      </w:r>
      <w:r>
        <w:rPr>
          <w:rFonts w:ascii="Calibri" w:hAnsi="Calibri" w:cs="Calibri"/>
          <w:color w:val="37797B"/>
          <w:sz w:val="22"/>
          <w:szCs w:val="22"/>
          <w:lang w:val="en-US"/>
        </w:rPr>
        <w:t>always</w:t>
      </w:r>
    </w:p>
    <w:p w14:paraId="4492174D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> </w:t>
      </w:r>
    </w:p>
    <w:p w14:paraId="3394CECB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>Resilience4J and Circuit Breaker: Topic</w:t>
      </w:r>
    </w:p>
    <w:p w14:paraId="6ECDFFA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 xml:space="preserve">Need to dependency Resiliene4j and </w:t>
      </w:r>
      <w:proofErr w:type="spellStart"/>
      <w:r>
        <w:rPr>
          <w:rFonts w:ascii="Calibri" w:hAnsi="Calibri" w:cs="Calibri"/>
          <w:color w:val="37797B"/>
          <w:sz w:val="22"/>
          <w:szCs w:val="22"/>
          <w:lang w:val="en-US"/>
        </w:rPr>
        <w:t>aop</w:t>
      </w:r>
      <w:proofErr w:type="spellEnd"/>
      <w:r>
        <w:rPr>
          <w:rFonts w:ascii="Calibri" w:hAnsi="Calibri" w:cs="Calibri"/>
          <w:color w:val="37797B"/>
          <w:sz w:val="22"/>
          <w:szCs w:val="22"/>
          <w:lang w:val="en-US"/>
        </w:rPr>
        <w:t xml:space="preserve"> in pom.xml</w:t>
      </w:r>
    </w:p>
    <w:p w14:paraId="6FD4EB66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> </w:t>
      </w:r>
    </w:p>
    <w:p w14:paraId="5657AA81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color w:val="37797B"/>
          <w:sz w:val="22"/>
          <w:szCs w:val="22"/>
          <w:lang w:val="en-US"/>
        </w:rPr>
        <w:t>Promethus</w:t>
      </w:r>
      <w:proofErr w:type="spellEnd"/>
      <w:r>
        <w:rPr>
          <w:rFonts w:ascii="Calibri" w:hAnsi="Calibri" w:cs="Calibri"/>
          <w:color w:val="37797B"/>
          <w:sz w:val="22"/>
          <w:szCs w:val="22"/>
          <w:lang w:val="en-US"/>
        </w:rPr>
        <w:t xml:space="preserve"> is used to visualize </w:t>
      </w:r>
      <w:proofErr w:type="spellStart"/>
      <w:r>
        <w:rPr>
          <w:rFonts w:ascii="Calibri" w:hAnsi="Calibri" w:cs="Calibri"/>
          <w:color w:val="37797B"/>
          <w:sz w:val="22"/>
          <w:szCs w:val="22"/>
          <w:lang w:val="en-US"/>
        </w:rPr>
        <w:t>theactuator</w:t>
      </w:r>
      <w:proofErr w:type="spellEnd"/>
      <w:r>
        <w:rPr>
          <w:rFonts w:ascii="Calibri" w:hAnsi="Calibri" w:cs="Calibri"/>
          <w:color w:val="37797B"/>
          <w:sz w:val="22"/>
          <w:szCs w:val="22"/>
          <w:lang w:val="en-US"/>
        </w:rPr>
        <w:t xml:space="preserve"> logs in spring microservices</w:t>
      </w:r>
    </w:p>
    <w:p w14:paraId="7C34F9D7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color w:val="37797B"/>
          <w:sz w:val="22"/>
          <w:szCs w:val="22"/>
          <w:lang w:val="en-US"/>
        </w:rPr>
        <w:t>Promethus</w:t>
      </w:r>
      <w:proofErr w:type="spellEnd"/>
      <w:r>
        <w:rPr>
          <w:rFonts w:ascii="Calibri" w:hAnsi="Calibri" w:cs="Calibri"/>
          <w:color w:val="37797B"/>
          <w:sz w:val="22"/>
          <w:szCs w:val="22"/>
          <w:lang w:val="en-US"/>
        </w:rPr>
        <w:t>- Collecting the data using the actuator</w:t>
      </w:r>
    </w:p>
    <w:p w14:paraId="1761AB4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> </w:t>
      </w:r>
    </w:p>
    <w:p w14:paraId="18F4E4DE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 xml:space="preserve">Grafana - Graphical </w:t>
      </w:r>
      <w:proofErr w:type="spellStart"/>
      <w:r>
        <w:rPr>
          <w:rFonts w:ascii="Calibri" w:hAnsi="Calibri" w:cs="Calibri"/>
          <w:color w:val="37797B"/>
          <w:sz w:val="22"/>
          <w:szCs w:val="22"/>
          <w:lang w:val="en-US"/>
        </w:rPr>
        <w:t>visualise</w:t>
      </w:r>
      <w:proofErr w:type="spellEnd"/>
      <w:r>
        <w:rPr>
          <w:rFonts w:ascii="Calibri" w:hAnsi="Calibri" w:cs="Calibri"/>
          <w:color w:val="37797B"/>
          <w:sz w:val="22"/>
          <w:szCs w:val="22"/>
          <w:lang w:val="en-US"/>
        </w:rPr>
        <w:t xml:space="preserve"> the logs</w:t>
      </w:r>
    </w:p>
    <w:p w14:paraId="05FCC7DB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> </w:t>
      </w:r>
    </w:p>
    <w:p w14:paraId="4D8BE0AB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color w:val="37797B"/>
          <w:sz w:val="22"/>
          <w:szCs w:val="22"/>
          <w:lang w:val="en-US"/>
        </w:rPr>
      </w:pPr>
      <w:r>
        <w:rPr>
          <w:rFonts w:ascii="Calibri" w:hAnsi="Calibri" w:cs="Calibri"/>
          <w:color w:val="37797B"/>
          <w:sz w:val="22"/>
          <w:szCs w:val="22"/>
          <w:lang w:val="en-US"/>
        </w:rPr>
        <w:t>Micrometer - Used for metrics</w:t>
      </w:r>
    </w:p>
    <w:p w14:paraId="0A36DE3C" w14:textId="77777777" w:rsidR="003F60C5" w:rsidRDefault="003F60C5" w:rsidP="003F60C5">
      <w:pPr>
        <w:pStyle w:val="NormalWeb"/>
        <w:spacing w:before="0" w:beforeAutospacing="0" w:after="0" w:afterAutospacing="0"/>
        <w:rPr>
          <w:rFonts w:ascii="Menlo" w:hAnsi="Menlo" w:cs="Menlo"/>
          <w:color w:val="979797"/>
          <w:sz w:val="18"/>
          <w:szCs w:val="18"/>
          <w:lang w:val="en-US"/>
        </w:rPr>
      </w:pPr>
      <w:r>
        <w:rPr>
          <w:rFonts w:ascii="Menlo" w:hAnsi="Menlo" w:cs="Menlo"/>
          <w:color w:val="979797"/>
          <w:sz w:val="18"/>
          <w:szCs w:val="18"/>
          <w:lang w:val="en-US"/>
        </w:rPr>
        <w:t> </w:t>
      </w:r>
    </w:p>
    <w:p w14:paraId="75F85CA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"cid:A35FC057-44B1-CD41-AB30-150CB331B837.png@01DB6E7F.A09801A0"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29BE5F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alt="Insert &#10;Draw &#10;View &#10;Help &#10;Class Notebook &#10;OneNote for Windows 10 &#10;shapes Ink to Shape &#10;Shantanu Banerjee &#10;Move to the newest version of OneNote C.) O &#10;Maths &#10;Ink to Text &#10;Share &#10;3. Quarkus(Jakarta EE) &#10;SpringßQQt Application &#10;Maven &#10;Re package (spring boot maven plugin) &#10;app.jar &#10;Fat jar (executable jar) " style="width:358.4pt;height:111.95pt;visibility:visible;mso-wrap-style:square">
            <v:imagedata r:id="rId7" r:href="rId8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5407E0C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Menlo" w:hAnsi="Menlo" w:cs="Menlo"/>
          <w:sz w:val="22"/>
          <w:szCs w:val="22"/>
          <w:lang w:val="en-US"/>
        </w:rPr>
      </w:pPr>
      <w:r>
        <w:rPr>
          <w:rFonts w:ascii="Menlo" w:hAnsi="Menlo" w:cs="Menlo"/>
          <w:sz w:val="22"/>
          <w:szCs w:val="22"/>
          <w:lang w:val="en-US"/>
        </w:rPr>
        <w:t> </w:t>
      </w:r>
    </w:p>
    <w:p w14:paraId="4D47891D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lastRenderedPageBreak/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"cid:F1A400A3-E73B-0C46-9106-482D73C8EE04.png@01DB6E7F.A09801A0"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0760CA39">
          <v:shape id="Picture 2" o:spid="_x0000_i1026" type="#_x0000_t75" alt="Ink to Shape &#10;IPA &#10;Java Persistence API &#10;Shapes &#10;JPA &#10;ORM &#10;EM &#10;Ink to Text &#10;driver &#10;Maths &#10;EntityManager una Handler ) &#10;Spring DATA &#10;JPA : Repository (interface): defines all commonly used CRUD operations " style="width:358.4pt;height:169.75pt;visibility:visible;mso-wrap-style:square">
            <v:imagedata r:id="rId9" r:href="rId10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4C63EE4F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BA1F3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"cid:00E8FF76-34A0-4241-A870-4E9CBCDAEE0C.png@01DB6E7F.A09801A0"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273AA175">
          <v:shape id="Picture 3" o:spid="_x0000_i1027" type="#_x0000_t75" alt="optum-ms-azure - inventor•rservice/src/main/resources/application.properties - Spring Suite 4 &#10;File Edit Navigate Search Project Run W•ndow Help &#10;o &#10;x &#10;Package Explorer X &#10;inventory-service [boot] &#10;v src/main/java &#10;v com.demospring &#10;&gt; java &#10;com.demo.spring.dao &#10;&gt; u] Inventory.java &#10;v src/main/resources &#10;static &#10;templates &#10;p aplicatmpropati€ &#10;&gt; IRE Systern Library (JBvBSE•21j &#10;&gt; Maven Dependencies &#10;target' generated-sources/annotations &#10;wc &#10;&gt; target &#10;@ HELPmd &#10;Boot Dashboard X &#10;@ Inventory-java &#10;3 &#10;4 &#10;6 &#10;@ InventoryServiceAppIication.java p application properties X &#10;spring. application. name—inventory- service &#10;spring.datasource.driver-class-name—org.mariadb.jdbc . Dri ver &#10;datasource. url=jdbc : mariadb : / / localhost : 3306/ inventorydb &#10;spri ng • &#10;spring &#10;. datasource. username—root &#10;datasource. password—rootl &#10;spring. &#10;1 " style="width:358.4pt;height:143.45pt;visibility:visible;mso-wrap-style:square">
            <v:imagedata r:id="rId11" r:href="rId12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6F4B9A7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7227F1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"cid:EFB5F8E1-4EFA-7848-897D-758AF8C2101E.png@01DB6E7F.A09801A0"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0F50DA8D">
          <v:shape id="Picture 4" o:spid="_x0000_i1028" type="#_x0000_t75" style="width:358.4pt;height:261.2pt;visibility:visible;mso-wrap-style:square">
            <v:imagedata r:id="rId13" r:href="rId14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30731880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A7FB91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lastRenderedPageBreak/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"cid:905707A7-B9B0-D84F-A9D8-E3C43A20ABA1.png@01DB6E7F.A09801A0"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2BDD0CEB">
          <v:shape id="Picture 5" o:spid="_x0000_i1029" type="#_x0000_t75" style="width:359.45pt;height:152.95pt;visibility:visible;mso-wrap-style:square">
            <v:imagedata r:id="rId15" r:href="rId16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20EBC7D3" w14:textId="77777777" w:rsidR="003F60C5" w:rsidRDefault="003F60C5" w:rsidP="003F60C5">
      <w:pPr>
        <w:rPr>
          <w:rFonts w:ascii="Calibri" w:eastAsia="Times New Roman" w:hAnsi="Calibri" w:cs="Calibri"/>
          <w:sz w:val="22"/>
          <w:szCs w:val="22"/>
          <w:lang w:val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instrText xml:space="preserve"> INCLUDEPICTURE  "cid:215E58AA-9933-7247-95C8-5CACBB56F6A5.png@01DB6E7F.A09801A0" \* MERGEFORMATINET </w:instrTex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pict w14:anchorId="5A4567F7">
          <v:shape id="Picture 6" o:spid="_x0000_i1030" type="#_x0000_t75" style="width:356.85pt;height:119.3pt;visibility:visible;mso-wrap-style:square">
            <v:imagedata r:id="rId17" r:href="rId18"/>
          </v:shape>
        </w:pic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end"/>
      </w:r>
    </w:p>
    <w:p w14:paraId="105DACCB" w14:textId="77777777" w:rsidR="003F60C5" w:rsidRDefault="003F60C5" w:rsidP="003F60C5">
      <w:pPr>
        <w:rPr>
          <w:rFonts w:ascii="Calibri" w:eastAsia="Times New Roman" w:hAnsi="Calibri" w:cs="Calibri"/>
          <w:sz w:val="22"/>
          <w:szCs w:val="22"/>
          <w:lang w:val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instrText xml:space="preserve"> INCLUDEPICTURE  "cid:D158F8EA-0BC9-804C-8D83-D294B88D8A68.png@01DB6E7F.A09801A0" \* MERGEFORMATINET </w:instrTex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pict w14:anchorId="33B24B58">
          <v:shape id="Picture 7" o:spid="_x0000_i1031" type="#_x0000_t75" style="width:359.45pt;height:123.5pt;visibility:visible;mso-wrap-style:square">
            <v:imagedata r:id="rId19" r:href="rId20"/>
          </v:shape>
        </w:pic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end"/>
      </w:r>
    </w:p>
    <w:p w14:paraId="74BA91A1" w14:textId="77777777" w:rsidR="003F60C5" w:rsidRDefault="003F60C5" w:rsidP="003F60C5">
      <w:pPr>
        <w:rPr>
          <w:rFonts w:ascii="Calibri" w:eastAsia="Times New Roman" w:hAnsi="Calibri" w:cs="Calibri"/>
          <w:sz w:val="22"/>
          <w:szCs w:val="22"/>
          <w:lang w:val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instrText xml:space="preserve"> INCLUDEPICTURE  "cid:2D43D672-3D24-2740-A734-81DA99F9EB9F.png@01DB6E7F.A09801A0" \* MERGEFORMATINET </w:instrTex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pict w14:anchorId="5A0135ED">
          <v:shape id="Picture 8" o:spid="_x0000_i1032" type="#_x0000_t75" style="width:5in;height:214.4pt;visibility:visible;mso-wrap-style:square">
            <v:imagedata r:id="rId21" r:href="rId22"/>
          </v:shape>
        </w:pic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end"/>
      </w:r>
    </w:p>
    <w:p w14:paraId="3471BBEF" w14:textId="77777777" w:rsidR="003F60C5" w:rsidRDefault="003F60C5" w:rsidP="003F60C5">
      <w:pPr>
        <w:rPr>
          <w:rFonts w:ascii="Calibri" w:eastAsia="Times New Roman" w:hAnsi="Calibri" w:cs="Calibri"/>
          <w:sz w:val="22"/>
          <w:szCs w:val="22"/>
          <w:lang w:val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GB"/>
        </w:rPr>
        <w:lastRenderedPageBreak/>
        <w:fldChar w:fldCharType="begin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instrText xml:space="preserve"> INCLUDEPICTURE  "cid:5E8CBA1D-7AEB-FA48-8EFB-B884DBA79BA7.png@01DB6E7F.A09801A0" \* MERGEFORMATINET </w:instrTex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pict w14:anchorId="7B7E9F75">
          <v:shape id="Picture 9" o:spid="_x0000_i1033" type="#_x0000_t75" style="width:359.45pt;height:207.05pt;visibility:visible;mso-wrap-style:square">
            <v:imagedata r:id="rId23" r:href="rId24"/>
          </v:shape>
        </w:pic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end"/>
      </w:r>
    </w:p>
    <w:p w14:paraId="0A438FC7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image ls</w:t>
      </w:r>
    </w:p>
    <w:p w14:paraId="5CEF7180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 xml:space="preserve">docker pull 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busybox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 latest</w:t>
      </w:r>
    </w:p>
    <w:p w14:paraId="68E21BC8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 xml:space="preserve">docker run -it 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busybox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sh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 - to run the container with interactive into that container</w:t>
      </w:r>
    </w:p>
    <w:p w14:paraId="4550B128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stop - it will stop but not remove (not good command)</w:t>
      </w:r>
    </w:p>
    <w:p w14:paraId="43A91BC8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container ls -</w:t>
      </w:r>
      <w:proofErr w:type="gramStart"/>
      <w:r>
        <w:rPr>
          <w:rFonts w:ascii="Calibri" w:eastAsia="Times New Roman" w:hAnsi="Calibri" w:cs="Calibri"/>
          <w:sz w:val="22"/>
          <w:szCs w:val="22"/>
          <w:lang w:val="en-US"/>
        </w:rPr>
        <w:t>a  -</w:t>
      </w:r>
      <w:proofErr w:type="gram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 to display container dead or live</w:t>
      </w:r>
    </w:p>
    <w:p w14:paraId="499B8FBD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rm &lt;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containerid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>&gt;</w:t>
      </w:r>
    </w:p>
    <w:p w14:paraId="6FE61575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 xml:space="preserve">Docker run --rm --name nginx -p 8000:80 -d </w:t>
      </w:r>
      <w:proofErr w:type="gramStart"/>
      <w:r>
        <w:rPr>
          <w:rFonts w:ascii="Calibri" w:eastAsia="Times New Roman" w:hAnsi="Calibri" w:cs="Calibri"/>
          <w:sz w:val="22"/>
          <w:szCs w:val="22"/>
          <w:lang w:val="en-US"/>
        </w:rPr>
        <w:t>nginx  #</w:t>
      </w:r>
      <w:proofErr w:type="gram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portmapping/forwarding </w:t>
      </w:r>
    </w:p>
    <w:p w14:paraId="68D21480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logs &lt;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containerid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>&gt;</w:t>
      </w:r>
    </w:p>
    <w:p w14:paraId="5E695B06" w14:textId="77777777" w:rsidR="003F60C5" w:rsidRDefault="003F60C5" w:rsidP="003F60C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 xml:space="preserve">Docker </w:t>
      </w:r>
      <w:proofErr w:type="gramStart"/>
      <w:r>
        <w:rPr>
          <w:rFonts w:ascii="Calibri" w:eastAsia="Times New Roman" w:hAnsi="Calibri" w:cs="Calibri"/>
          <w:sz w:val="22"/>
          <w:szCs w:val="22"/>
          <w:lang w:val="en-US"/>
        </w:rPr>
        <w:t>exec  -</w:t>
      </w:r>
      <w:proofErr w:type="gramEnd"/>
      <w:r>
        <w:rPr>
          <w:rFonts w:ascii="Calibri" w:eastAsia="Times New Roman" w:hAnsi="Calibri" w:cs="Calibri"/>
          <w:sz w:val="22"/>
          <w:szCs w:val="22"/>
          <w:lang w:val="en-US"/>
        </w:rPr>
        <w:t>it &lt;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containerid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&gt; </w:t>
      </w:r>
      <w:proofErr w:type="spellStart"/>
      <w:r>
        <w:rPr>
          <w:rFonts w:ascii="Calibri" w:eastAsia="Times New Roman" w:hAnsi="Calibri" w:cs="Calibri"/>
          <w:sz w:val="22"/>
          <w:szCs w:val="22"/>
          <w:lang w:val="en-US"/>
        </w:rPr>
        <w:t>sh</w:t>
      </w:r>
      <w:proofErr w:type="spellEnd"/>
      <w:r>
        <w:rPr>
          <w:rFonts w:ascii="Calibri" w:eastAsia="Times New Roman" w:hAnsi="Calibri" w:cs="Calibri"/>
          <w:sz w:val="22"/>
          <w:szCs w:val="22"/>
          <w:lang w:val="en-US"/>
        </w:rPr>
        <w:t xml:space="preserve"> #to display logs</w:t>
      </w:r>
    </w:p>
    <w:p w14:paraId="0AD5DDEF" w14:textId="77777777" w:rsidR="003F60C5" w:rsidRDefault="003F60C5" w:rsidP="003F60C5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AFCAC1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02190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387870D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To </w:t>
      </w:r>
      <w:proofErr w:type="spellStart"/>
      <w:proofErr w:type="gramStart"/>
      <w:r>
        <w:rPr>
          <w:rFonts w:ascii="Calibri" w:hAnsi="Calibri" w:cs="Calibri"/>
          <w:sz w:val="22"/>
          <w:szCs w:val="22"/>
          <w:lang w:val="en-US"/>
        </w:rPr>
        <w:t>Paractice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: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docker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palyground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site</w:t>
      </w:r>
    </w:p>
    <w:p w14:paraId="0154BF4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3B2AE3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Image is like class</w:t>
      </w:r>
    </w:p>
    <w:p w14:paraId="17E9185E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Container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-  can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be many  deployed</w:t>
      </w:r>
    </w:p>
    <w:p w14:paraId="64587B37" w14:textId="77777777" w:rsidR="003F60C5" w:rsidRDefault="003F60C5" w:rsidP="003F60C5">
      <w:pPr>
        <w:rPr>
          <w:rFonts w:ascii="Calibri" w:eastAsia="Times New Roman" w:hAnsi="Calibri" w:cs="Calibri"/>
          <w:sz w:val="22"/>
          <w:szCs w:val="22"/>
          <w:lang w:val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instrText xml:space="preserve"> INCLUDEPICTURE  "cid:3FDAECFF-5996-F344-9EBE-E76F876C95B0.png@01DB6E7F.A09801A0" \* MERGEFORMATINET </w:instrTex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pict w14:anchorId="43B84DF4">
          <v:shape id="Picture 10" o:spid="_x0000_i1034" type="#_x0000_t75" style="width:358.4pt;height:190.25pt;visibility:visible;mso-wrap-style:square">
            <v:imagedata r:id="rId25" r:href="rId26"/>
          </v:shape>
        </w:pic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end"/>
      </w:r>
    </w:p>
    <w:p w14:paraId="317BE3DB" w14:textId="77777777" w:rsidR="003F60C5" w:rsidRDefault="003F60C5" w:rsidP="003F60C5">
      <w:pPr>
        <w:rPr>
          <w:rFonts w:ascii="Calibri" w:eastAsia="Times New Roman" w:hAnsi="Calibri" w:cs="Calibri"/>
          <w:sz w:val="22"/>
          <w:szCs w:val="22"/>
          <w:lang w:val="en-GB"/>
        </w:rPr>
      </w:pPr>
      <w:r>
        <w:rPr>
          <w:rFonts w:ascii="Calibri" w:eastAsia="Times New Roman" w:hAnsi="Calibri" w:cs="Calibri"/>
          <w:noProof/>
          <w:sz w:val="22"/>
          <w:szCs w:val="22"/>
          <w:lang w:val="en-GB"/>
        </w:rPr>
        <w:lastRenderedPageBreak/>
        <w:fldChar w:fldCharType="begin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instrText xml:space="preserve"> INCLUDEPICTURE  "cid:28EFA69A-1B1B-084C-94BD-8D5C7D649383.png@01DB6E7F.A09801A0" \* MERGEFORMATINET </w:instrTex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pict w14:anchorId="10936CA0">
          <v:shape id="Picture 11" o:spid="_x0000_i1035" type="#_x0000_t75" style="width:358.4pt;height:154.5pt;visibility:visible;mso-wrap-style:square">
            <v:imagedata r:id="rId27" r:href="rId28"/>
          </v:shape>
        </w:pict>
      </w:r>
      <w:r>
        <w:rPr>
          <w:rFonts w:ascii="Calibri" w:eastAsia="Times New Roman" w:hAnsi="Calibri" w:cs="Calibri"/>
          <w:noProof/>
          <w:sz w:val="22"/>
          <w:szCs w:val="22"/>
          <w:lang w:val="en-GB"/>
        </w:rPr>
        <w:fldChar w:fldCharType="end"/>
      </w:r>
    </w:p>
    <w:p w14:paraId="78E115E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build -t suryamnaidu1985/greet-service:1.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0 .</w:t>
      </w:r>
      <w:proofErr w:type="gramEnd"/>
    </w:p>
    <w:p w14:paraId="6E116A5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run --rm --name greeter -p 8090:8080 suryamnaidu1985/greet-service:1.0</w:t>
      </w:r>
    </w:p>
    <w:p w14:paraId="2D28C94C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0BF25AE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push suryamnaidu1985/greet-service:1.0</w:t>
      </w:r>
    </w:p>
    <w:p w14:paraId="1015391D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3CCA28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Kubernetes:</w:t>
      </w:r>
    </w:p>
    <w:p w14:paraId="4C2411FC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"cid:C59D1794-48B3-434A-A105-E2F34A4C973C.png@01DB6E7F.A09801A0"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02BAE795">
          <v:shape id="Picture 12" o:spid="_x0000_i1036" type="#_x0000_t75" style="width:5in;height:240.2pt;visibility:visible;mso-wrap-style:square">
            <v:imagedata r:id="rId29" r:href="rId30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1ED2C5E4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Node means is machine</w:t>
      </w:r>
    </w:p>
    <w:p w14:paraId="16FE9166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F1CBA2A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noProof/>
          <w:sz w:val="22"/>
          <w:szCs w:val="22"/>
          <w:lang w:val="en-GB"/>
        </w:rPr>
        <w:fldChar w:fldCharType="begin"/>
      </w:r>
      <w:r>
        <w:rPr>
          <w:rFonts w:ascii="Calibri" w:hAnsi="Calibri" w:cs="Calibri"/>
          <w:noProof/>
          <w:sz w:val="22"/>
          <w:szCs w:val="22"/>
          <w:lang w:val="en-GB"/>
        </w:rPr>
        <w:instrText xml:space="preserve"> INCLUDEPICTURE  "cid:4EB624BC-65E4-EE4F-98F3-85908F502F32.png@01DB6E7F.A09801A0" \* MERGEFORMATINET </w:instrTex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separate"/>
      </w:r>
      <w:r>
        <w:rPr>
          <w:rFonts w:ascii="Calibri" w:hAnsi="Calibri" w:cs="Calibri"/>
          <w:noProof/>
          <w:sz w:val="22"/>
          <w:szCs w:val="22"/>
          <w:lang w:val="en-GB"/>
        </w:rPr>
        <w:pict w14:anchorId="5752EE1C">
          <v:shape id="Picture 13" o:spid="_x0000_i1037" type="#_x0000_t75" style="width:358.4pt;height:182.35pt;visibility:visible;mso-wrap-style:square">
            <v:imagedata r:id="rId31" r:href="rId32"/>
          </v:shape>
        </w:pict>
      </w:r>
      <w:r>
        <w:rPr>
          <w:rFonts w:ascii="Calibri" w:hAnsi="Calibri" w:cs="Calibri"/>
          <w:noProof/>
          <w:sz w:val="22"/>
          <w:szCs w:val="22"/>
          <w:lang w:val="en-GB"/>
        </w:rPr>
        <w:fldChar w:fldCharType="end"/>
      </w:r>
    </w:p>
    <w:p w14:paraId="4C1EBB5E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206E462" w14:textId="77777777" w:rsidR="003F60C5" w:rsidRDefault="003F60C5" w:rsidP="003F60C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lastRenderedPageBreak/>
        <w:t> </w:t>
      </w:r>
    </w:p>
    <w:p w14:paraId="6D745845" w14:textId="77777777" w:rsidR="003F60C5" w:rsidRDefault="003F60C5" w:rsidP="003F60C5">
      <w:pPr>
        <w:pStyle w:val="NormalWeb"/>
        <w:spacing w:before="0" w:beforeAutospacing="0" w:after="0" w:afterAutospacing="0"/>
        <w:rPr>
          <w:rFonts w:ascii="Arial" w:hAnsi="Arial" w:cs="Arial"/>
          <w:color w:val="969696"/>
          <w:sz w:val="18"/>
          <w:szCs w:val="18"/>
          <w:lang w:eastAsia="en-US"/>
        </w:rPr>
      </w:pPr>
      <w:r>
        <w:rPr>
          <w:rFonts w:ascii="Arial" w:hAnsi="Arial" w:cs="Arial"/>
          <w:color w:val="969696"/>
          <w:sz w:val="18"/>
          <w:szCs w:val="18"/>
          <w:lang w:eastAsia="en-US"/>
        </w:rPr>
        <w:t>Created with OneNote.</w:t>
      </w:r>
    </w:p>
    <w:p w14:paraId="3712C8AF" w14:textId="77777777" w:rsidR="000674A3" w:rsidRDefault="000674A3"/>
    <w:sectPr w:rsidR="000674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-apple-system">
    <w:altName w:val="Cambria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050999"/>
    <w:multiLevelType w:val="multilevel"/>
    <w:tmpl w:val="BB90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3396801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0C5"/>
    <w:rsid w:val="000674A3"/>
    <w:rsid w:val="003F60C5"/>
    <w:rsid w:val="006D4FE1"/>
    <w:rsid w:val="00AA5C11"/>
    <w:rsid w:val="00C4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E4FE0"/>
  <w15:chartTrackingRefBased/>
  <w15:docId w15:val="{A3DE92FD-C41E-1B4A-B464-23973D918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0C5"/>
    <w:rPr>
      <w:rFonts w:ascii="Aptos" w:hAnsi="Aptos" w:cs="Aptos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60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60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60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60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60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60C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60C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60C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60C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60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60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60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60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60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60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60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60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60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60C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60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60C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60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60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60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60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60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60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60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60C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F60C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F60C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22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cid:215E58AA-9933-7247-95C8-5CACBB56F6A5.png@01DB6E7F.A09801A0" TargetMode="External"/><Relationship Id="rId26" Type="http://schemas.openxmlformats.org/officeDocument/2006/relationships/image" Target="cid:3FDAECFF-5996-F344-9EBE-E76F876C95B0.png@01DB6E7F.A09801A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cid:00E8FF76-34A0-4241-A870-4E9CBCDAEE0C.png@01DB6E7F.A09801A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cid:905707A7-B9B0-D84F-A9D8-E3C43A20ABA1.png@01DB6E7F.A09801A0" TargetMode="External"/><Relationship Id="rId20" Type="http://schemas.openxmlformats.org/officeDocument/2006/relationships/image" Target="cid:D158F8EA-0BC9-804C-8D83-D294B88D8A68.png@01DB6E7F.A09801A0" TargetMode="Externa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github.com/sbtalk71/optum-azure-ms" TargetMode="External"/><Relationship Id="rId11" Type="http://schemas.openxmlformats.org/officeDocument/2006/relationships/image" Target="media/image3.png"/><Relationship Id="rId24" Type="http://schemas.openxmlformats.org/officeDocument/2006/relationships/image" Target="cid:5E8CBA1D-7AEB-FA48-8EFB-B884DBA79BA7.png@01DB6E7F.A09801A0" TargetMode="External"/><Relationship Id="rId32" Type="http://schemas.openxmlformats.org/officeDocument/2006/relationships/image" Target="cid:4EB624BC-65E4-EE4F-98F3-85908F502F32.png@01DB6E7F.A09801A0" TargetMode="External"/><Relationship Id="rId5" Type="http://schemas.openxmlformats.org/officeDocument/2006/relationships/hyperlink" Target="https://SpritStarter.io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cid:28EFA69A-1B1B-084C-94BD-8D5C7D649383.png@01DB6E7F.A09801A0" TargetMode="External"/><Relationship Id="rId10" Type="http://schemas.openxmlformats.org/officeDocument/2006/relationships/image" Target="cid:F1A400A3-E73B-0C46-9106-482D73C8EE04.png@01DB6E7F.A09801A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cid:EFB5F8E1-4EFA-7848-897D-758AF8C2101E.png@01DB6E7F.A09801A0" TargetMode="External"/><Relationship Id="rId22" Type="http://schemas.openxmlformats.org/officeDocument/2006/relationships/image" Target="cid:2D43D672-3D24-2740-A734-81DA99F9EB9F.png@01DB6E7F.A09801A0" TargetMode="External"/><Relationship Id="rId27" Type="http://schemas.openxmlformats.org/officeDocument/2006/relationships/image" Target="media/image11.png"/><Relationship Id="rId30" Type="http://schemas.openxmlformats.org/officeDocument/2006/relationships/image" Target="cid:C59D1794-48B3-434A-A105-E2F34A4C973C.png@01DB6E7F.A09801A0" TargetMode="External"/><Relationship Id="rId8" Type="http://schemas.openxmlformats.org/officeDocument/2006/relationships/image" Target="cid:A35FC057-44B1-CD41-AB30-150CB331B837.png@01DB6E7F.A09801A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454</Words>
  <Characters>2591</Characters>
  <Application>Microsoft Office Word</Application>
  <DocSecurity>0</DocSecurity>
  <Lines>21</Lines>
  <Paragraphs>6</Paragraphs>
  <ScaleCrop>false</ScaleCrop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T, Surya</dc:creator>
  <cp:keywords/>
  <dc:description/>
  <cp:lastModifiedBy>T, Surya</cp:lastModifiedBy>
  <cp:revision>1</cp:revision>
  <dcterms:created xsi:type="dcterms:W3CDTF">2025-01-24T11:10:00Z</dcterms:created>
  <dcterms:modified xsi:type="dcterms:W3CDTF">2025-01-24T11:18:00Z</dcterms:modified>
</cp:coreProperties>
</file>